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                             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КНП«Міська поліклініка   №3»ХМР                                                                                       </w:t>
      </w:r>
      <w:bookmarkStart w:id="0" w:name="_gjdgxs"/>
      <w:bookmarkEnd w:id="0"/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Звіт про надходження  і   відпуск  (використання  )  лікарських засобів  та      </w:t>
        <w:tab/>
        <w:t xml:space="preserve">медичних виробів для видачі благодійної та гуманітарної  допомоги </w:t>
        <w:tab/>
        <w:tab/>
        <w:tab/>
        <w:tab/>
        <w:t xml:space="preserve">пацієнтам  поліклініки      за 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28"/>
          <w:szCs w:val="28"/>
          <w:lang w:val="uk-UA" w:eastAsia="zh-CN" w:bidi="hi-IN"/>
        </w:rPr>
        <w:t>вересень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2023 р</w:t>
      </w:r>
      <w:r>
        <w:rPr>
          <w:rFonts w:eastAsia="Times New Roman" w:cs="Times New Roman" w:ascii="Times New Roman" w:hAnsi="Times New Roman"/>
          <w:b/>
          <w:i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</w:r>
    </w:p>
    <w:p>
      <w:pPr>
        <w:pStyle w:val="LOnormal"/>
        <w:ind w:left="-567" w:hanging="0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</w:rPr>
      </w:r>
    </w:p>
    <w:tbl>
      <w:tblPr>
        <w:tblW w:w="11346" w:type="dxa"/>
        <w:jc w:val="left"/>
        <w:tblInd w:w="-725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val="04a0"/>
      </w:tblPr>
      <w:tblGrid>
        <w:gridCol w:w="510"/>
        <w:gridCol w:w="3399"/>
        <w:gridCol w:w="999"/>
        <w:gridCol w:w="813"/>
        <w:gridCol w:w="1661"/>
        <w:gridCol w:w="1192"/>
        <w:gridCol w:w="901"/>
        <w:gridCol w:w="793"/>
        <w:gridCol w:w="1076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з/п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найменування/номенклатура матеріальних цінностей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Одиниця виміру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Кількість отримано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Номер та дата накладної на внутрішнє переміщення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Залишок на 01.0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8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Передано в кабінет №52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Кількість роздано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Залишок на дату складання звіту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uk-UA" w:eastAsia="zh-CN" w:bidi="hi-IN"/>
              </w:rPr>
              <w:t>01/09/2023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Азицин 500мг. № 3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106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Азицинкапс. 250 мг. По 6 капс.уконт. уп., по 1 конт. уп. У пачці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АнальгінДарниця, розчиндляін”єкцій 500м/мл. № 10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Аміодарон-Дарниця, табл. По 200 мг. № 30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65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20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Верапаміл-Дарниця, табл. По 40 мг. 20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168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Дротаверин-Дарниця, розчин для ін”єкцій, по 20 мг/мл № 5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56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Лідокаїн-Дарниця, розчин для ін”єкцій 20мг. 2 мл. № 10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61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Магнію сульфат-Дарниця розчин для ін”єкцій, 250мг/мл. 5 мл. № 10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Періндопресдуо, табл. По 4 мг/1, 25мг. По 10 табл. У блістері, по 3 блістура у пачці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115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97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Періндопрес, табл. 8 мг. № 30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Платифілін-Дарниця, розчин для ін”єкцій, 2 мг/мл. 1 мл. № 10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39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Еуфілін-Дарниця, розч. Для ін”єкцій, 20 мг/мл. 5 мл. № 10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Егілок 100мг. № 60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5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Папазол № 10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5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Ділтіазем 60мг. № 50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5 від 25.07.2022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NOVOMINSULFON 500мг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6 від 28.07.2022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6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Санідар 0,2 мг/мл,200мл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8 від 05.08.2022 від№19 від 04.1.2022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пов’язка для першої медичнох допомоги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9від 10.08.2022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Фуросемід 40 Мг №100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9від 10.08.2022 №9від 09.09.2022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азітроміцин/zithromax/250 мг№500(розсип)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 від 09.09.2022</w:t>
              <w:br/>
              <w:t>№11 від 03/10/2022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лозартан/тросан 100 №30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 від 09.09.2022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лозартан/клосарт 50 мг№84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 від 09.09.2022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Metoprolol 2 00 мг Rt № 100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11 від 03.10.2022</w:t>
              <w:br/>
              <w:t>№12 від 21/10/2022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22(2200)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22(2200)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Acetaminophen 1000 mg 10 tabl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Amoxicilin 875mg-125 mgtab №14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Amoxicilin 200 5 ml -25,5mg5 ml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Flixotideevoxaler 125 mg 120dozes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Diflukan 28 tabl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568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565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Paracetamol 500mg #20 tabl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49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494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Salbutamol RATIO 100 mg 200 dozes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888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888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Аугментін 625 №14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196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Аугментін 1 г №14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448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444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Торсид розчин для іньєкцій 5 мг/мл ,амп 4 мл №5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Піроксикам 20 мг №20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06.02.2023№6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Амлодипін 5 мг№100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14.02.2023 №15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6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Метоклопрамід 10 мг №60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14.02.2023 №15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7(420)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7(420)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lang w:val="ru-RU"/>
              </w:rPr>
              <w:t>37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Aibuterol Sulfate 100mgSALBUTAMOL AER.100vgg1*200DOSE 12 ML UA (120 флаконів в упаковці)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09.02.2023 №11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1191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1175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  <w:t>38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Дезінфектор 70%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фл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01.03.2023№20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48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48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  <w:t>39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Калію йодиду/Potassiumi lodine таблетки№100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табл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14.04.2023№31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  <w:t>40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Калію йодиду/Калію йодид 65мг таблетки№10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14.04.2023№31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Калію йодиду/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Potassium lodid 65 mg tablets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табл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14.04.2023№31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uk-UA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uk-UA" w:eastAsia="zh-CN" w:bidi="hi-IN"/>
              </w:rPr>
              <w:t>126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126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  <w:t>42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Сальбутамол 100мкг/доза пероральний інгалятор 200 доз(без фреонів)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16/05/2023 №34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43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Тамоксифен/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Tamoxifen tabs. 200 mg#100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табл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16/05/2023 №34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44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Будесонід/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Noex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budesonida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50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mcg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/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dose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,200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doses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№1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фл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16/05/2023 №34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Парацетамол, ректальні супозиторії/ PARACETAMOL 1000MG SUP 10ST SD DE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шт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16/05/2023 №34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140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140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Декортин Н1мг №100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07.06.2023 №1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Декортин Н10мг №20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Декортин Н20мг №50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Декортин 50мг №50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Декортин 20мг №10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№1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Месалазин 500мг №100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таб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2500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2500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Месалазин 500мг №50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таб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Клотримазол спрей 80мл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фл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Амлодипін 5мг №100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Ципрофлоксацин 500мг №100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220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220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Альбензі табл. жувальні, протиглисний препарат 400мг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60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Леводопа /карбідопа/ентакапон 150/37,5/200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таб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13.06.2023 №42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Леводопа /карбідопа/ентакапон 200/50/200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таб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13.06.2023 №42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Занідіп 10мг№28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03.07.2023№44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113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108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Занідіп 20мг№28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03.07.2023№44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Коріпрен 20\10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03.07.2023№44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Коріпрен 10\10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03.07.2023№44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62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63</w:t>
            </w:r>
          </w:p>
        </w:tc>
        <w:tc>
          <w:tcPr>
            <w:tcW w:w="3399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9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17.07.2023№44</w:t>
            </w:r>
          </w:p>
        </w:tc>
        <w:tc>
          <w:tcPr>
            <w:tcW w:w="1192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65</w:t>
            </w:r>
          </w:p>
        </w:tc>
        <w:tc>
          <w:tcPr>
            <w:tcW w:w="90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76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59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Isoten бісопролол 10 мг №28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lang w:val="uk-UA"/>
              </w:rPr>
              <w:t>Фуросемід-дарниця 40мг№50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09/08/2023№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Верапаміл 80мг№50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09/08/2023№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</w:rPr>
              <w:t>Кортрімазол мазь 1%-25г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09/08/2023№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  <w:lang w:val="ru-RU"/>
        </w:rPr>
      </w:r>
    </w:p>
    <w:p>
      <w:pPr>
        <w:pStyle w:val="LOnormal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  <w:lang w:val="ru-RU"/>
        </w:rPr>
      </w:r>
    </w:p>
    <w:p>
      <w:pPr>
        <w:pStyle w:val="LOnormal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  <w:lang w:val="ru-RU"/>
        </w:rPr>
      </w:r>
    </w:p>
    <w:p>
      <w:pPr>
        <w:pStyle w:val="LOnormal"/>
        <w:ind w:hanging="709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М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атеріально відповідальна особа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 xml:space="preserve"> реєстратор медичний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_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______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______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>Ольга КРИВОНОС</w:t>
      </w:r>
      <w:r>
        <w:rPr>
          <w:rFonts w:eastAsia="Times New Roman" w:cs="Times New Roman" w:ascii="Times New Roman" w:hAnsi="Times New Roman"/>
          <w:i/>
          <w:sz w:val="22"/>
          <w:szCs w:val="22"/>
          <w:u w:val="single"/>
        </w:rPr>
        <w:t xml:space="preserve">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(посада)</w:t>
      </w:r>
      <w:r>
        <w:rPr>
          <w:rFonts w:eastAsia="Times New Roman" w:cs="Times New Roman" w:ascii="Times New Roman" w:hAnsi="Times New Roman"/>
          <w:sz w:val="22"/>
          <w:szCs w:val="22"/>
          <w:lang w:val="ru-RU"/>
        </w:rPr>
        <w:t xml:space="preserve">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(підпис)                (ім’я,прізвище)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sz w:val="22"/>
          <w:szCs w:val="22"/>
          <w:lang w:val="ru-RU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сестра медична      _____________            Людмила Полторипавленко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>«___»_________2023р</w:t>
        <w:tab/>
      </w:r>
    </w:p>
    <w:p>
      <w:pPr>
        <w:pStyle w:val="LOnormal"/>
        <w:jc w:val="right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Бухгалтер      ______________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>Наталя   ДАВИДОВА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(посада)    </w:t>
        <w:tab/>
        <w:t xml:space="preserve">   (підпис)              (ім’я,прізвище)</w:t>
        <w:tab/>
        <w:tab/>
        <w:tab/>
        <w:tab/>
        <w:t xml:space="preserve">                                                                        </w:t>
        <w:tab/>
        <w:t>«___»_________2023р.</w:t>
        <w:tab/>
        <w:tab/>
        <w:tab/>
        <w:tab/>
      </w:r>
    </w:p>
    <w:p>
      <w:pPr>
        <w:pStyle w:val="LOnormal"/>
        <w:jc w:val="right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Затверджую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 xml:space="preserve">директор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  <w:t xml:space="preserve">     ____________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 xml:space="preserve">Юрій ЧАЛИЙ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  <w:tab/>
        <w:tab/>
        <w:t xml:space="preserve">                                               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(посада)  </w:t>
        <w:tab/>
        <w:t xml:space="preserve">         (підпис)                  (ім’я,прізвище)</w:t>
        <w:tab/>
        <w:tab/>
        <w:tab/>
        <w:tab/>
        <w:t xml:space="preserve">                                       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>«___»_________2023р</w:t>
        <w:tab/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header="0" w:top="113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1" w:customStyle="1">
    <w:name w:val="Heading 1"/>
    <w:basedOn w:val="LOnormal"/>
    <w:next w:val="LOnormal"/>
    <w:qFormat/>
    <w:rsid w:val="006a112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 w:customStyle="1">
    <w:name w:val="Heading 2"/>
    <w:basedOn w:val="LOnormal"/>
    <w:next w:val="LOnormal"/>
    <w:qFormat/>
    <w:rsid w:val="006a112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 w:customStyle="1">
    <w:name w:val="Heading 3"/>
    <w:basedOn w:val="LOnormal"/>
    <w:next w:val="LOnormal"/>
    <w:qFormat/>
    <w:rsid w:val="006a112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 w:customStyle="1">
    <w:name w:val="Heading 4"/>
    <w:basedOn w:val="LOnormal"/>
    <w:next w:val="LOnormal"/>
    <w:qFormat/>
    <w:rsid w:val="006a1124"/>
    <w:pPr>
      <w:keepNext w:val="true"/>
      <w:keepLines/>
      <w:spacing w:before="240" w:after="40"/>
      <w:outlineLvl w:val="3"/>
    </w:pPr>
    <w:rPr>
      <w:b/>
    </w:rPr>
  </w:style>
  <w:style w:type="paragraph" w:styleId="5" w:customStyle="1">
    <w:name w:val="Heading 5"/>
    <w:basedOn w:val="LOnormal"/>
    <w:next w:val="LOnormal"/>
    <w:qFormat/>
    <w:rsid w:val="006a112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 w:customStyle="1">
    <w:name w:val="Heading 6"/>
    <w:basedOn w:val="LOnormal"/>
    <w:next w:val="LOnormal"/>
    <w:qFormat/>
    <w:rsid w:val="006a1124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206826"/>
    <w:rPr>
      <w:rFonts w:ascii="Tahoma" w:hAnsi="Tahoma" w:cs="Mangal"/>
      <w:sz w:val="16"/>
      <w:szCs w:val="14"/>
    </w:rPr>
  </w:style>
  <w:style w:type="paragraph" w:styleId="Style9" w:customStyle="1">
    <w:name w:val="Заголовок"/>
    <w:basedOn w:val="Normal"/>
    <w:next w:val="Style10"/>
    <w:qFormat/>
    <w:rsid w:val="006a112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rsid w:val="006a1124"/>
    <w:pPr>
      <w:spacing w:lineRule="auto" w:line="276" w:before="0" w:after="140"/>
    </w:pPr>
    <w:rPr/>
  </w:style>
  <w:style w:type="paragraph" w:styleId="Style11">
    <w:name w:val="List"/>
    <w:basedOn w:val="Style10"/>
    <w:rsid w:val="006a1124"/>
    <w:pPr/>
    <w:rPr>
      <w:rFonts w:cs="Arial"/>
    </w:rPr>
  </w:style>
  <w:style w:type="paragraph" w:styleId="Style12" w:customStyle="1">
    <w:name w:val="Caption"/>
    <w:basedOn w:val="Normal"/>
    <w:qFormat/>
    <w:rsid w:val="001c0b57"/>
    <w:pPr>
      <w:suppressLineNumbers/>
      <w:spacing w:before="120" w:after="120"/>
    </w:pPr>
    <w:rPr>
      <w:rFonts w:cs="Arial"/>
      <w:i/>
      <w:iCs/>
    </w:rPr>
  </w:style>
  <w:style w:type="paragraph" w:styleId="Style13" w:customStyle="1">
    <w:name w:val="Покажчик"/>
    <w:basedOn w:val="Normal"/>
    <w:qFormat/>
    <w:rsid w:val="006a1124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6a1124"/>
    <w:pPr>
      <w:suppressLineNumbers/>
      <w:spacing w:before="120" w:after="120"/>
    </w:pPr>
    <w:rPr>
      <w:rFonts w:cs="Arial"/>
      <w:i/>
      <w:iCs/>
    </w:rPr>
  </w:style>
  <w:style w:type="paragraph" w:styleId="LOnormal" w:customStyle="1">
    <w:name w:val="LO-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Style14">
    <w:name w:val="Title"/>
    <w:basedOn w:val="LOnormal"/>
    <w:next w:val="LOnormal"/>
    <w:qFormat/>
    <w:rsid w:val="006a1124"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LOnormal"/>
    <w:next w:val="LOnormal"/>
    <w:qFormat/>
    <w:rsid w:val="006a112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6" w:customStyle="1">
    <w:name w:val="Вміст таблиці"/>
    <w:basedOn w:val="Normal"/>
    <w:qFormat/>
    <w:rsid w:val="006a1124"/>
    <w:pPr>
      <w:widowControl w:val="false"/>
      <w:suppressLineNumbers/>
    </w:pPr>
    <w:rPr/>
  </w:style>
  <w:style w:type="paragraph" w:styleId="Style17" w:customStyle="1">
    <w:name w:val="Заголовок таблиці"/>
    <w:basedOn w:val="Style16"/>
    <w:qFormat/>
    <w:rsid w:val="006a1124"/>
    <w:pPr>
      <w:jc w:val="center"/>
    </w:pPr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206826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a112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57CC-FC5B-42C5-898A-797083E6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LibreOffice/7.0.4.2$Windows_X86_64 LibreOffice_project/dcf040e67528d9187c66b2379df5ea4407429775</Application>
  <AppVersion>15.0000</AppVersion>
  <Pages>3</Pages>
  <Words>833</Words>
  <Characters>4199</Characters>
  <CharactersWithSpaces>5634</CharactersWithSpaces>
  <Paragraphs>413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2022-12-28T08:56:00Z</dcterms:created>
  <dc:creator/>
  <dc:description/>
  <dc:language>uk-UA</dc:language>
  <cp:lastModifiedBy/>
  <cp:lastPrinted>2023-07-05T10:01:00Z</cp:lastPrinted>
  <dcterms:modified xsi:type="dcterms:W3CDTF">2023-09-01T14:31:52Z</dcterms:modified>
  <cp:revision>160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