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                     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КНП«Міська поліклініка   №3»ХМР                                                                                       </w:t>
      </w:r>
      <w:bookmarkStart w:id="0" w:name="_gjdgxs"/>
      <w:bookmarkEnd w:id="0"/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Звіт про надходження  і   відпуск  (використання  )  лікарських засобів  та      </w:t>
        <w:tab/>
        <w:t xml:space="preserve">медичних виробів для видачі благодійної та гуманітарної  допомоги </w:t>
        <w:tab/>
        <w:tab/>
        <w:tab/>
        <w:tab/>
        <w:t>пацієнтам  поліклініки      за липень2023 р</w:t>
      </w:r>
      <w:r>
        <w:rPr>
          <w:rFonts w:eastAsia="Times New Roman" w:cs="Times New Roman" w:ascii="Times New Roman" w:hAnsi="Times New Roman"/>
          <w:b/>
          <w:i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</w:r>
    </w:p>
    <w:p>
      <w:pPr>
        <w:pStyle w:val="LOnormal"/>
        <w:ind w:left="-567" w:hanging="0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</w:rPr>
      </w:r>
    </w:p>
    <w:tbl>
      <w:tblPr>
        <w:tblW w:w="11346" w:type="dxa"/>
        <w:jc w:val="left"/>
        <w:tblInd w:w="-725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val="04a0"/>
      </w:tblPr>
      <w:tblGrid>
        <w:gridCol w:w="512"/>
        <w:gridCol w:w="3397"/>
        <w:gridCol w:w="997"/>
        <w:gridCol w:w="815"/>
        <w:gridCol w:w="1660"/>
        <w:gridCol w:w="1190"/>
        <w:gridCol w:w="901"/>
        <w:gridCol w:w="793"/>
        <w:gridCol w:w="1079"/>
      </w:tblGrid>
      <w:tr>
        <w:trPr/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найменування/номенклатура матеріальних цінностей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отримано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та дата накладної на внутрішнє переміщення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Залишок на 01.0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Передано в кабінет №52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роздано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Залишок на дату складання звіту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Азицин 500мг. № 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Азицинкапс. 250 мг. По 6 капс.уконт. уп., по 1 конт. уп. У пачці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АнальгінДарниця, розчиндляін”єкцій 500м/мл.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Амброксол-Дариниця, табл. По 30 мг. № 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Аміодарон-Дарниця, табл. По 200 мг. № 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Верапаміл-Дарниця, табл. По 40 мг. 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Дротаверин-Дарниця, розчин для ін”єкцій, по 20 мг/мл № 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Лідокаїн-Дарниця, розчин для ін”єкцій 20мг. 2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Магнію сульфат-Дарниця розчин для ін”єкцій, 250мг/мл. 5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Періндопресдуо, табл. По 4 мг/1, 25мг. По 10 табл. У блістері, по 3 блістура у пачці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Періндопрес, табл. 8 мг. № 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Платифілін-Дарниця, розчин для ін”єкцій, 2 мг/мл. 1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Еуфілін-Дарниця, розч. Для ін”єкцій, 20 мг/мл. 5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Егілок 100мг. № 60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Папазол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Ніфедипін 10 мг. № 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Ділтіазем 60мг. № 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NOVOMINSULFON 500мг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 від 28.07.2022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Санідар 0,2 мг/мл,200мл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 від 05.08.2022 від№19 від 04.1.2022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пов’язка для першої медичнох допомоги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9від 10.08.2022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Фуросемід 40 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9від 10.08.2022 №9від 09.09.2022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азітроміцин/zithromax/250 мг№500(розсип)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 від 09.09.2022</w:t>
              <w:br/>
              <w:t>№11 від 03/10/2022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630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лозартан/тросан 100 №30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 від 09.09.2022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лозартан/клосарт 50 мг№84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 від 09.09.2022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Metoprolol 2 00 мг Rt № 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 від 03.10.2022</w:t>
              <w:br/>
              <w:t>№12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22(2200)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22(2200)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Acetaminophen 1000 mg 10 tabl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Amoxicilin 875mg-125 mgtab №14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Amoxicilin 200 5 ml -25,5mg5 ml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Flixotideevoxaler 125 mg 120dozes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Diflukan 28 tabl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571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Paracetamol 500mg #20 tabl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527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Salbutamol RATIO 100 mg 200 dozes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888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Аугментін 625 №14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Аугментін 1 г №14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453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Торсид розчин для іньєкцій 5 мг/мл ,амп 4 мл №5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Піроксикам 20 мг №20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06.02.2023№6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Амлодипін 5 мг№100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14.02.2023 №15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Метоклопрамід 10 мг №60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14.02.2023 №15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11(660)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11(660)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Aibuterol Sulfate 100mgSALBUTAMOL AER.100vgg1*200DOSE 12 ML UA (120 флаконів в упаковці)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09.02.2023 №11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291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1254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Дезінфектор 70%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01.03.2023№20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Калію йодиду/Potassiumi lodine таблетки№100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Калію йодиду/Калію йодид 65мг таблетки№10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Калію йодиду/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Potassium lodid 65 mg tablets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138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Індапен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1,5 мг№30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Акард 75мг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Сальбутамол 100мкг/доза пероральний інгалятор 200 доз(без фреонів)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Тамоксифен/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Tamoxifen tabs. 200 mg#100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Будесонід/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Noex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budesonida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50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mcg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dose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,200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doses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Парацетамол, ректальні супозиторії/ PARACETAMOL 1000MG SUP 10ST SD DE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Ацетилсаліцилова кислота/Nuprin аспірин 75мг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Декортин Н1мг №100 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07.06.2023 №1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Н5мг №20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07.06.2023 №1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Н10мг №20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Н20мг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50мг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20мг №10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Месалазин 500мг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2900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Месалазин 500мг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360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Клотримазол спрей 80мл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фл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Амлодипін 5мг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Ципрофлоксацин 500мг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280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Альбензі табл. жувальні, протиглисний препарат 400мг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Леводопа /карбідопа/ентакапон 150/37,5/200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13.06.2023 №42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Леводопа /карбідопа/ентакапон 200/50/200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13.06.2023 №42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13" w:hRule="atLeast"/>
        </w:trPr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 xml:space="preserve">Занідіп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10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мг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#28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125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397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 xml:space="preserve">Занідіп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мг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#28</w:t>
            </w:r>
          </w:p>
        </w:tc>
        <w:tc>
          <w:tcPr>
            <w:tcW w:w="997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6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Коріпрен   20/10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Коріпрен 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ind w:hanging="709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М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атеріально відповідальна особа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 реєстратор медичний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_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______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______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>Ольга КРИВОНОС</w:t>
      </w:r>
      <w:r>
        <w:rPr>
          <w:rFonts w:eastAsia="Times New Roman" w:cs="Times New Roman" w:ascii="Times New Roman" w:hAnsi="Times New Roman"/>
          <w:i/>
          <w:sz w:val="22"/>
          <w:szCs w:val="22"/>
          <w:u w:val="single"/>
        </w:rPr>
        <w:t xml:space="preserve">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(посада)</w:t>
      </w:r>
      <w:r>
        <w:rPr>
          <w:rFonts w:eastAsia="Times New Roman" w:cs="Times New Roman" w:ascii="Times New Roman" w:hAnsi="Times New Roman"/>
          <w:sz w:val="22"/>
          <w:szCs w:val="22"/>
          <w:lang w:val="ru-RU"/>
        </w:rPr>
        <w:t xml:space="preserve">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(підпис)                (ім’я,прізвище)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sz w:val="22"/>
          <w:szCs w:val="22"/>
          <w:lang w:val="ru-RU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сестра медична      _____________            Людмила Полторипавленко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«___»_________2023р</w:t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Бухгалтер      ______________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>Наталя   ДАВИДОВА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(посада)    </w:t>
        <w:tab/>
        <w:t xml:space="preserve">   (підпис)              (ім’я,прізвище)</w:t>
        <w:tab/>
        <w:tab/>
        <w:tab/>
        <w:tab/>
        <w:t xml:space="preserve">                                                                        </w:t>
        <w:tab/>
        <w:t>«___»_________2023р.</w:t>
        <w:tab/>
        <w:tab/>
        <w:tab/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Затверджую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директор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  <w:t xml:space="preserve">     ____________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Юрій ЧАЛИЙ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  <w:tab/>
        <w:tab/>
        <w:t xml:space="preserve">                                               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(посада)  </w:t>
        <w:tab/>
        <w:t xml:space="preserve">         (підпис)                  (ім’я,прізвище)</w:t>
        <w:tab/>
        <w:tab/>
        <w:tab/>
        <w:tab/>
        <w:t xml:space="preserve">                                       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«___»_________2023р</w:t>
        <w:tab/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1" w:customStyle="1">
    <w:name w:val="Heading 1"/>
    <w:basedOn w:val="LOnormal"/>
    <w:next w:val="LOnormal"/>
    <w:qFormat/>
    <w:rsid w:val="006a112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 w:customStyle="1">
    <w:name w:val="Heading 2"/>
    <w:basedOn w:val="LOnormal"/>
    <w:next w:val="LOnormal"/>
    <w:qFormat/>
    <w:rsid w:val="006a112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 w:customStyle="1">
    <w:name w:val="Heading 3"/>
    <w:basedOn w:val="LOnormal"/>
    <w:next w:val="LOnormal"/>
    <w:qFormat/>
    <w:rsid w:val="006a112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 w:customStyle="1">
    <w:name w:val="Heading 4"/>
    <w:basedOn w:val="LOnormal"/>
    <w:next w:val="LOnormal"/>
    <w:qFormat/>
    <w:rsid w:val="006a1124"/>
    <w:pPr>
      <w:keepNext w:val="true"/>
      <w:keepLines/>
      <w:spacing w:before="240" w:after="40"/>
      <w:outlineLvl w:val="3"/>
    </w:pPr>
    <w:rPr>
      <w:b/>
    </w:rPr>
  </w:style>
  <w:style w:type="paragraph" w:styleId="5" w:customStyle="1">
    <w:name w:val="Heading 5"/>
    <w:basedOn w:val="LOnormal"/>
    <w:next w:val="LOnormal"/>
    <w:qFormat/>
    <w:rsid w:val="006a112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 w:customStyle="1">
    <w:name w:val="Heading 6"/>
    <w:basedOn w:val="LOnormal"/>
    <w:next w:val="LOnormal"/>
    <w:qFormat/>
    <w:rsid w:val="006a112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206826"/>
    <w:rPr>
      <w:rFonts w:ascii="Tahoma" w:hAnsi="Tahoma" w:cs="Mangal"/>
      <w:sz w:val="16"/>
      <w:szCs w:val="14"/>
    </w:rPr>
  </w:style>
  <w:style w:type="paragraph" w:styleId="Style9" w:customStyle="1">
    <w:name w:val="Заголовок"/>
    <w:basedOn w:val="Normal"/>
    <w:next w:val="Style10"/>
    <w:qFormat/>
    <w:rsid w:val="006a112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rsid w:val="006a1124"/>
    <w:pPr>
      <w:spacing w:lineRule="auto" w:line="276" w:before="0" w:after="140"/>
    </w:pPr>
    <w:rPr/>
  </w:style>
  <w:style w:type="paragraph" w:styleId="Style11">
    <w:name w:val="List"/>
    <w:basedOn w:val="Style10"/>
    <w:rsid w:val="006a1124"/>
    <w:pPr/>
    <w:rPr>
      <w:rFonts w:cs="Arial"/>
    </w:rPr>
  </w:style>
  <w:style w:type="paragraph" w:styleId="Style12" w:customStyle="1">
    <w:name w:val="Caption"/>
    <w:basedOn w:val="Normal"/>
    <w:qFormat/>
    <w:rsid w:val="001c0b57"/>
    <w:pPr>
      <w:suppressLineNumbers/>
      <w:spacing w:before="120" w:after="120"/>
    </w:pPr>
    <w:rPr>
      <w:rFonts w:cs="Arial"/>
      <w:i/>
      <w:iCs/>
    </w:rPr>
  </w:style>
  <w:style w:type="paragraph" w:styleId="Style13" w:customStyle="1">
    <w:name w:val="Покажчик"/>
    <w:basedOn w:val="Normal"/>
    <w:qFormat/>
    <w:rsid w:val="006a112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a1124"/>
    <w:pPr>
      <w:suppressLineNumbers/>
      <w:spacing w:before="120" w:after="120"/>
    </w:pPr>
    <w:rPr>
      <w:rFonts w:cs="Arial"/>
      <w:i/>
      <w:iCs/>
    </w:rPr>
  </w:style>
  <w:style w:type="paragraph" w:styleId="LOnormal" w:customStyle="1">
    <w:name w:val="LO-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Style14">
    <w:name w:val="Title"/>
    <w:basedOn w:val="LOnormal"/>
    <w:next w:val="LOnormal"/>
    <w:qFormat/>
    <w:rsid w:val="006a1124"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LOnormal"/>
    <w:qFormat/>
    <w:rsid w:val="006a112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 w:customStyle="1">
    <w:name w:val="Вміст таблиці"/>
    <w:basedOn w:val="Normal"/>
    <w:qFormat/>
    <w:rsid w:val="006a1124"/>
    <w:pPr>
      <w:widowControl w:val="false"/>
      <w:suppressLineNumbers/>
    </w:pPr>
    <w:rPr/>
  </w:style>
  <w:style w:type="paragraph" w:styleId="Style17" w:customStyle="1">
    <w:name w:val="Заголовок таблиці"/>
    <w:basedOn w:val="Style16"/>
    <w:qFormat/>
    <w:rsid w:val="006a1124"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206826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a11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LibreOffice/7.0.4.2$Windows_X86_64 LibreOffice_project/dcf040e67528d9187c66b2379df5ea4407429775</Application>
  <AppVersion>15.0000</AppVersion>
  <Pages>4</Pages>
  <Words>870</Words>
  <Characters>4340</Characters>
  <CharactersWithSpaces>5816</CharactersWithSpaces>
  <Paragraphs>430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2022-12-28T08:56:00Z</dcterms:created>
  <dc:creator/>
  <dc:description/>
  <dc:language>uk-UA</dc:language>
  <cp:lastModifiedBy/>
  <cp:lastPrinted>2023-07-15T08:18:56Z</cp:lastPrinted>
  <dcterms:modified xsi:type="dcterms:W3CDTF">2023-07-15T08:20:05Z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